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Pr="00E1320E" w:rsidRDefault="00561983"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ремонт</w:t>
      </w:r>
      <w:r w:rsidR="00A43B34">
        <w:rPr>
          <w:b/>
        </w:rPr>
        <w:t>у</w:t>
      </w:r>
      <w:r w:rsidR="00A43B34" w:rsidRPr="00A43B34">
        <w:rPr>
          <w:b/>
        </w:rPr>
        <w:t xml:space="preserve"> </w:t>
      </w:r>
      <w:r w:rsidR="003300CC" w:rsidRPr="003300CC">
        <w:rPr>
          <w:b/>
        </w:rPr>
        <w:t xml:space="preserve">Южно-Березовского водовода уличной </w:t>
      </w:r>
      <w:r w:rsidR="00615AB6" w:rsidRPr="00615AB6">
        <w:rPr>
          <w:b/>
        </w:rPr>
        <w:t xml:space="preserve">водопроводной сети по ул. О. Кошевого </w:t>
      </w:r>
      <w:r w:rsidR="00615AB6">
        <w:rPr>
          <w:b/>
        </w:rPr>
        <w:br/>
      </w:r>
      <w:r w:rsidR="00615AB6" w:rsidRPr="00615AB6">
        <w:rPr>
          <w:b/>
        </w:rPr>
        <w:t xml:space="preserve">от ж/д №20 (ул. Дружинников) до ж/д №38 (5.7). </w:t>
      </w:r>
      <w:r w:rsidR="00615AB6">
        <w:rPr>
          <w:b/>
        </w:rPr>
        <w:br/>
      </w:r>
      <w:r w:rsidR="00615AB6" w:rsidRPr="00615AB6">
        <w:rPr>
          <w:b/>
        </w:rPr>
        <w:t>D=110мм,  L=275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15AB6">
      <w:pPr>
        <w:pStyle w:val="a4"/>
        <w:spacing w:after="20"/>
        <w:ind w:left="0" w:firstLine="426"/>
      </w:pPr>
      <w:r w:rsidRPr="00386B24">
        <w:t xml:space="preserve">Капитальный </w:t>
      </w:r>
      <w:r w:rsidR="00E37E78" w:rsidRPr="00E37E78">
        <w:t xml:space="preserve">ремонт </w:t>
      </w:r>
      <w:r w:rsidR="004F34AD">
        <w:t>уличной</w:t>
      </w:r>
      <w:r w:rsidR="00E01B8C">
        <w:t xml:space="preserve"> водопроводной сети </w:t>
      </w:r>
      <w:r w:rsidR="00615AB6">
        <w:t>по ул. О. Кошевого от ж/д №20 (ул. Дружинников) до ж/д №38</w:t>
      </w:r>
      <w:r w:rsidR="00074BCD">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64553">
        <w:rPr>
          <w:color w:val="000000"/>
        </w:rPr>
        <w:t>9</w:t>
      </w:r>
      <w:r w:rsidR="00D077F1">
        <w:rPr>
          <w:color w:val="000000"/>
        </w:rPr>
        <w:t>0</w:t>
      </w:r>
      <w:r w:rsidRPr="00726C36">
        <w:rPr>
          <w:color w:val="000000"/>
        </w:rPr>
        <w:t xml:space="preserve"> (</w:t>
      </w:r>
      <w:r w:rsidR="00164553">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290355" w:rsidRDefault="00290355" w:rsidP="00290355">
      <w:pPr>
        <w:pStyle w:val="a4"/>
        <w:numPr>
          <w:ilvl w:val="0"/>
          <w:numId w:val="11"/>
        </w:numPr>
        <w:spacing w:after="20"/>
      </w:pPr>
      <w:r>
        <w:t>Д</w:t>
      </w:r>
      <w:r w:rsidRPr="00E1320E">
        <w:t>-</w:t>
      </w:r>
      <w:r w:rsidR="000C1DA8">
        <w:t>1</w:t>
      </w:r>
      <w:r w:rsidR="00D077F1">
        <w:t>1</w:t>
      </w:r>
      <w:r w:rsidR="00E62814">
        <w:t>0</w:t>
      </w:r>
      <w:r>
        <w:t>х</w:t>
      </w:r>
      <w:r w:rsidR="00D077F1">
        <w:t>6</w:t>
      </w:r>
      <w:r>
        <w:t>,</w:t>
      </w:r>
      <w:r w:rsidR="00D077F1">
        <w:t>6</w:t>
      </w:r>
      <w:r>
        <w:t xml:space="preserve"> </w:t>
      </w:r>
      <w:r w:rsidRPr="00E1320E">
        <w:t>мм</w:t>
      </w:r>
      <w:r>
        <w:t>;</w:t>
      </w:r>
      <w:r w:rsidRPr="00E1320E">
        <w:t xml:space="preserve"> </w:t>
      </w:r>
      <w:r>
        <w:t>Н=2,5 м;</w:t>
      </w:r>
      <w:r w:rsidRPr="00C91353">
        <w:t xml:space="preserve"> L</w:t>
      </w:r>
      <w:r w:rsidR="00E62814">
        <w:t>=</w:t>
      </w:r>
      <w:r w:rsidR="00615AB6">
        <w:t>261</w:t>
      </w:r>
      <w:r>
        <w:t xml:space="preserve"> </w:t>
      </w:r>
      <w:r w:rsidRPr="00E1320E">
        <w:t xml:space="preserve">м – сухой грунт, </w:t>
      </w:r>
      <w:r w:rsidR="000C1DA8">
        <w:t>открытый</w:t>
      </w:r>
      <w:r w:rsidR="00067092">
        <w:t xml:space="preserve"> способ прокладки.</w:t>
      </w:r>
      <w:r w:rsidR="00067092">
        <w:br/>
        <w:t>Т</w:t>
      </w:r>
      <w:r w:rsidRPr="00E1320E">
        <w:t xml:space="preserve">рубы полиэтиленовые питьевые ПЭ 100 </w:t>
      </w:r>
      <w:r w:rsidRPr="00C91353">
        <w:t>SDR</w:t>
      </w:r>
      <w:r>
        <w:t xml:space="preserve"> 17</w:t>
      </w:r>
      <w:r w:rsidRPr="00E1320E">
        <w:t xml:space="preserve"> ГОСТ 18599-2001</w:t>
      </w:r>
      <w:r>
        <w:t>.</w:t>
      </w:r>
    </w:p>
    <w:p w:rsidR="000C1DA8" w:rsidRDefault="000C1DA8" w:rsidP="00290355">
      <w:pPr>
        <w:pStyle w:val="a4"/>
        <w:numPr>
          <w:ilvl w:val="0"/>
          <w:numId w:val="11"/>
        </w:numPr>
        <w:spacing w:after="20"/>
      </w:pPr>
      <w:r>
        <w:t>Д</w:t>
      </w:r>
      <w:r w:rsidRPr="00E1320E">
        <w:t>-</w:t>
      </w:r>
      <w:r w:rsidR="00D077F1">
        <w:t>11</w:t>
      </w:r>
      <w:r>
        <w:t>0х</w:t>
      </w:r>
      <w:r w:rsidR="00D077F1">
        <w:t>6</w:t>
      </w:r>
      <w:r>
        <w:t>,</w:t>
      </w:r>
      <w:r w:rsidR="00D077F1">
        <w:t>6</w:t>
      </w:r>
      <w:r>
        <w:t xml:space="preserve"> </w:t>
      </w:r>
      <w:r w:rsidRPr="00E1320E">
        <w:t>мм</w:t>
      </w:r>
      <w:r>
        <w:t>;</w:t>
      </w:r>
      <w:r w:rsidRPr="00E1320E">
        <w:t xml:space="preserve"> </w:t>
      </w:r>
      <w:r>
        <w:t>Н=2,5 м;</w:t>
      </w:r>
      <w:r w:rsidRPr="00C91353">
        <w:t xml:space="preserve"> L</w:t>
      </w:r>
      <w:r w:rsidR="00615AB6">
        <w:t xml:space="preserve">=14 </w:t>
      </w:r>
      <w:r w:rsidRPr="00E1320E">
        <w:t xml:space="preserve">м – сухой грунт, </w:t>
      </w:r>
      <w:r>
        <w:t>бестраншейный</w:t>
      </w:r>
      <w:r w:rsidRPr="00E1320E">
        <w:t xml:space="preserve"> 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rsidR="000C1DA8" w:rsidRDefault="000C1DA8" w:rsidP="00290355">
      <w:pPr>
        <w:pStyle w:val="a4"/>
        <w:numPr>
          <w:ilvl w:val="0"/>
          <w:numId w:val="11"/>
        </w:numPr>
        <w:spacing w:after="20"/>
      </w:pPr>
      <w:r>
        <w:t>Капитальный ремонт водопроводных колодцев: Д-10</w:t>
      </w:r>
      <w:r w:rsidRPr="00E1320E">
        <w:t>00</w:t>
      </w:r>
      <w:r>
        <w:t xml:space="preserve"> </w:t>
      </w:r>
      <w:r w:rsidRPr="00E1320E">
        <w:t>мм, ж/б</w:t>
      </w:r>
      <w:r>
        <w:t xml:space="preserve"> – </w:t>
      </w:r>
      <w:r w:rsidR="001F4156">
        <w:t>5</w:t>
      </w:r>
      <w:r>
        <w:t xml:space="preserve"> шт.</w:t>
      </w:r>
    </w:p>
    <w:p w:rsidR="001F4156" w:rsidRDefault="001F4156" w:rsidP="001F4156">
      <w:pPr>
        <w:pStyle w:val="a4"/>
        <w:numPr>
          <w:ilvl w:val="0"/>
          <w:numId w:val="11"/>
        </w:numPr>
        <w:spacing w:after="20"/>
      </w:pPr>
      <w:r>
        <w:t>Капитальный ремонт водопроводного колодца: Д-15</w:t>
      </w:r>
      <w:r w:rsidRPr="00E1320E">
        <w:t>00</w:t>
      </w:r>
      <w:r>
        <w:t xml:space="preserve"> </w:t>
      </w:r>
      <w:r w:rsidRPr="00E1320E">
        <w:t>мм, ж/б</w:t>
      </w:r>
      <w:r>
        <w:t xml:space="preserve"> – 1 шт.</w:t>
      </w:r>
    </w:p>
    <w:p w:rsidR="00AB67B8" w:rsidRDefault="00AB67B8" w:rsidP="00290355">
      <w:pPr>
        <w:pStyle w:val="a4"/>
        <w:numPr>
          <w:ilvl w:val="0"/>
          <w:numId w:val="11"/>
        </w:numPr>
        <w:spacing w:after="20"/>
      </w:pPr>
      <w:r>
        <w:t xml:space="preserve">Установка запорной арматуры в </w:t>
      </w:r>
      <w:r w:rsidR="00055F06">
        <w:t>существующих</w:t>
      </w:r>
      <w:r>
        <w:t xml:space="preserve"> колодц</w:t>
      </w:r>
      <w:r w:rsidR="00055F06">
        <w:t>ах:</w:t>
      </w:r>
      <w:r w:rsidR="00615AB6">
        <w:t xml:space="preserve"> 2</w:t>
      </w:r>
      <w:r w:rsidR="00585B72">
        <w:t xml:space="preserve"> – шт.</w:t>
      </w:r>
      <w:r w:rsidR="00055F06">
        <w:t xml:space="preserve"> </w:t>
      </w:r>
    </w:p>
    <w:p w:rsidR="000C1DA8" w:rsidRDefault="000C1DA8" w:rsidP="000C1DA8">
      <w:pPr>
        <w:pStyle w:val="a4"/>
        <w:numPr>
          <w:ilvl w:val="0"/>
          <w:numId w:val="11"/>
        </w:numPr>
        <w:spacing w:after="20"/>
      </w:pPr>
      <w:r>
        <w:t>Строительство водопроводных колодцев: Д-10</w:t>
      </w:r>
      <w:r w:rsidRPr="00E1320E">
        <w:t>00</w:t>
      </w:r>
      <w:r>
        <w:t xml:space="preserve"> </w:t>
      </w:r>
      <w:r w:rsidRPr="00E1320E">
        <w:t>мм, ж/б</w:t>
      </w:r>
      <w:r w:rsidR="00615AB6">
        <w:t xml:space="preserve"> – </w:t>
      </w:r>
      <w:r w:rsidR="001F4156">
        <w:t>5</w:t>
      </w:r>
      <w:r>
        <w:t xml:space="preserve"> шт.</w:t>
      </w:r>
    </w:p>
    <w:p w:rsidR="00545CDC" w:rsidRDefault="00545CDC" w:rsidP="00545CDC">
      <w:pPr>
        <w:pStyle w:val="a5"/>
        <w:numPr>
          <w:ilvl w:val="0"/>
          <w:numId w:val="11"/>
        </w:numPr>
        <w:spacing w:after="20"/>
        <w:jc w:val="both"/>
      </w:pPr>
      <w:r>
        <w:t xml:space="preserve">Наружная гидроизоляция </w:t>
      </w:r>
      <w:r w:rsidR="00585B72">
        <w:t>водопроводных колодцев</w:t>
      </w:r>
      <w:r>
        <w:t>.</w:t>
      </w:r>
    </w:p>
    <w:p w:rsidR="00545CDC" w:rsidRDefault="00545CDC" w:rsidP="00545CDC">
      <w:pPr>
        <w:pStyle w:val="a5"/>
        <w:numPr>
          <w:ilvl w:val="0"/>
          <w:numId w:val="11"/>
        </w:numPr>
        <w:spacing w:after="20"/>
        <w:jc w:val="both"/>
      </w:pPr>
      <w:r>
        <w:t xml:space="preserve">Установка ходовых скоб в </w:t>
      </w:r>
      <w:r w:rsidR="00585B72">
        <w:t xml:space="preserve">водопроводных </w:t>
      </w:r>
      <w:r>
        <w:t>колодц</w:t>
      </w:r>
      <w:r w:rsidR="00585B72">
        <w:t>ах</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545CDC" w:rsidRPr="002F1AC0"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w:t>
      </w:r>
      <w:r w:rsidRPr="00E1320E">
        <w:rPr>
          <w:rFonts w:cs="Times New Roman"/>
          <w:color w:val="000000"/>
          <w:sz w:val="24"/>
          <w:szCs w:val="24"/>
        </w:rPr>
        <w:lastRenderedPageBreak/>
        <w:t>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1524A" w:rsidRDefault="0081524A" w:rsidP="00BF68A5">
      <w:pPr>
        <w:widowControl w:val="0"/>
        <w:shd w:val="clear" w:color="auto" w:fill="FFFFFF"/>
        <w:autoSpaceDE w:val="0"/>
        <w:autoSpaceDN w:val="0"/>
        <w:adjustRightInd w:val="0"/>
        <w:spacing w:after="20"/>
        <w:ind w:firstLine="426"/>
        <w:jc w:val="both"/>
      </w:pPr>
    </w:p>
    <w:p w:rsidR="004008F3" w:rsidRPr="00726C36" w:rsidRDefault="004008F3" w:rsidP="004008F3">
      <w:pPr>
        <w:pStyle w:val="a4"/>
        <w:numPr>
          <w:ilvl w:val="0"/>
          <w:numId w:val="1"/>
        </w:numPr>
        <w:spacing w:after="20"/>
        <w:ind w:left="0" w:firstLine="426"/>
        <w:rPr>
          <w:b/>
        </w:rPr>
      </w:pPr>
      <w:r w:rsidRPr="00726C36">
        <w:rPr>
          <w:b/>
        </w:rPr>
        <w:lastRenderedPageBreak/>
        <w:t>Требования к подрядчику</w:t>
      </w:r>
      <w:r>
        <w:rPr>
          <w:b/>
        </w:rPr>
        <w:t>:</w:t>
      </w:r>
    </w:p>
    <w:p w:rsidR="004008F3" w:rsidRPr="00726C36" w:rsidRDefault="004008F3" w:rsidP="004008F3">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4008F3">
      <w:pPr>
        <w:pStyle w:val="a4"/>
        <w:widowControl w:val="0"/>
        <w:numPr>
          <w:ilvl w:val="0"/>
          <w:numId w:val="1"/>
        </w:numPr>
        <w:shd w:val="clear" w:color="auto" w:fill="FFFFFF"/>
        <w:tabs>
          <w:tab w:val="left" w:pos="851"/>
        </w:tabs>
        <w:autoSpaceDE w:val="0"/>
        <w:autoSpaceDN w:val="0"/>
        <w:adjustRightInd w:val="0"/>
        <w:spacing w:after="20"/>
        <w:ind w:left="0" w:firstLine="414"/>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9D415A">
      <w:pPr>
        <w:pStyle w:val="a4"/>
        <w:numPr>
          <w:ilvl w:val="0"/>
          <w:numId w:val="10"/>
        </w:numPr>
        <w:ind w:left="0" w:right="114" w:firstLine="414"/>
        <w:jc w:val="both"/>
        <w:rPr>
          <w:rFonts w:eastAsia="Calibri"/>
        </w:rPr>
      </w:pPr>
      <w:r w:rsidRPr="00DF284E">
        <w:rPr>
          <w:rFonts w:eastAsia="Calibri"/>
        </w:rPr>
        <w:t>Градостроительный Кодекс Российской Федерации</w:t>
      </w:r>
      <w:r w:rsidR="004008F3">
        <w:rPr>
          <w:rFonts w:eastAsia="Calibri"/>
        </w:rPr>
        <w:t xml:space="preserve"> </w:t>
      </w:r>
      <w:r w:rsidR="004008F3">
        <w:rPr>
          <w:rFonts w:eastAsia="Calibri"/>
        </w:rPr>
        <w:t>от 29.12.2004 N 190-ФЗ</w:t>
      </w:r>
      <w:r w:rsidRPr="00DF284E">
        <w:rPr>
          <w:rFonts w:eastAsia="Calibri"/>
        </w:rPr>
        <w:t>.</w:t>
      </w:r>
    </w:p>
    <w:p w:rsidR="00DF284E" w:rsidRDefault="00DF284E" w:rsidP="009D415A">
      <w:pPr>
        <w:numPr>
          <w:ilvl w:val="0"/>
          <w:numId w:val="10"/>
        </w:numPr>
        <w:ind w:left="0" w:right="114" w:firstLine="4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9D415A">
      <w:pPr>
        <w:pStyle w:val="a4"/>
        <w:numPr>
          <w:ilvl w:val="0"/>
          <w:numId w:val="10"/>
        </w:numPr>
        <w:ind w:left="0" w:right="114" w:firstLine="4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9D415A">
      <w:pPr>
        <w:pStyle w:val="a4"/>
        <w:numPr>
          <w:ilvl w:val="0"/>
          <w:numId w:val="10"/>
        </w:numPr>
        <w:ind w:left="0" w:right="114" w:firstLine="414"/>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9D415A">
      <w:pPr>
        <w:pStyle w:val="a4"/>
        <w:numPr>
          <w:ilvl w:val="0"/>
          <w:numId w:val="10"/>
        </w:numPr>
        <w:ind w:left="0" w:right="114" w:firstLine="4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9D415A">
      <w:pPr>
        <w:pStyle w:val="a4"/>
        <w:numPr>
          <w:ilvl w:val="0"/>
          <w:numId w:val="10"/>
        </w:numPr>
        <w:ind w:left="0" w:right="114" w:firstLine="4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9D415A">
      <w:pPr>
        <w:pStyle w:val="a4"/>
        <w:numPr>
          <w:ilvl w:val="0"/>
          <w:numId w:val="10"/>
        </w:numPr>
        <w:ind w:left="0" w:right="114" w:firstLine="4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9D415A">
      <w:pPr>
        <w:pStyle w:val="a4"/>
        <w:numPr>
          <w:ilvl w:val="0"/>
          <w:numId w:val="10"/>
        </w:numPr>
        <w:ind w:left="0" w:right="114" w:firstLine="414"/>
        <w:jc w:val="both"/>
        <w:rPr>
          <w:rFonts w:eastAsia="Calibri"/>
        </w:rPr>
      </w:pPr>
      <w:r>
        <w:rPr>
          <w:rFonts w:eastAsia="Calibri"/>
        </w:rPr>
        <w:t>СП 126.13330.2017 «Геодезические работы в строительстве».</w:t>
      </w:r>
    </w:p>
    <w:p w:rsidR="00545CDC" w:rsidRDefault="00545CDC" w:rsidP="009D415A">
      <w:pPr>
        <w:pStyle w:val="a4"/>
        <w:numPr>
          <w:ilvl w:val="0"/>
          <w:numId w:val="10"/>
        </w:numPr>
        <w:ind w:left="0" w:right="114" w:firstLine="414"/>
        <w:jc w:val="both"/>
        <w:rPr>
          <w:rFonts w:eastAsia="Calibri"/>
        </w:rPr>
      </w:pPr>
      <w:r w:rsidRPr="002D7B73">
        <w:rPr>
          <w:rFonts w:eastAsia="Calibri"/>
        </w:rPr>
        <w:t>СП 129.13330.2019 «Наружные сети и сооружения водоснабжения и канализации».</w:t>
      </w:r>
    </w:p>
    <w:p w:rsidR="001F4156" w:rsidRPr="00F24691" w:rsidRDefault="001F4156" w:rsidP="001F4156">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9D415A">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9D415A">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9D415A">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9D415A">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9D415A">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9D415A">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9D415A">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9D415A">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lastRenderedPageBreak/>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1F4156">
        <w:rPr>
          <w:rFonts w:eastAsia="Calibri"/>
          <w:lang w:eastAsia="en-US"/>
        </w:rPr>
        <w:t>2-х</w:t>
      </w:r>
      <w:r>
        <w:rPr>
          <w:rFonts w:eastAsia="Calibri"/>
          <w:lang w:eastAsia="en-US"/>
        </w:rPr>
        <w:t xml:space="preserve"> экземпляр</w:t>
      </w:r>
      <w:r w:rsidR="001F4156">
        <w:rPr>
          <w:rFonts w:eastAsia="Calibri"/>
          <w:lang w:eastAsia="en-US"/>
        </w:rPr>
        <w:t>ах</w:t>
      </w:r>
      <w:r w:rsidRPr="00E1320E">
        <w:rPr>
          <w:rFonts w:eastAsia="Calibri"/>
          <w:lang w:eastAsia="en-US"/>
        </w:rPr>
        <w:t>:</w:t>
      </w:r>
    </w:p>
    <w:p w:rsidR="00A43B34" w:rsidRPr="007F7921" w:rsidRDefault="004008F3"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D415A">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C226D" w:rsidRPr="00896FF2" w:rsidRDefault="000D121F" w:rsidP="00EC226D">
      <w:pPr>
        <w:pStyle w:val="a4"/>
        <w:numPr>
          <w:ilvl w:val="0"/>
          <w:numId w:val="8"/>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sidR="00EC226D">
        <w:rPr>
          <w:rFonts w:eastAsia="Calibri"/>
          <w:lang w:eastAsia="en-US"/>
        </w:rPr>
        <w:t>;</w:t>
      </w:r>
    </w:p>
    <w:p w:rsidR="00EC226D" w:rsidRPr="00EC226D"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EC226D" w:rsidRPr="001F4156"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1F4156" w:rsidRPr="00A43B34" w:rsidRDefault="001F4156"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4008F3"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008F3" w:rsidRPr="00E232F2" w:rsidRDefault="004008F3" w:rsidP="004008F3">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4008F3"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4008F3" w:rsidRPr="00FD3642" w:rsidRDefault="004008F3" w:rsidP="004008F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744EC8" w:rsidRPr="00E1320E" w:rsidRDefault="00744EC8" w:rsidP="00C91353">
      <w:pPr>
        <w:tabs>
          <w:tab w:val="left" w:pos="851"/>
          <w:tab w:val="left" w:pos="993"/>
        </w:tabs>
        <w:spacing w:after="20"/>
        <w:ind w:firstLine="426"/>
        <w:jc w:val="both"/>
        <w:rPr>
          <w:b/>
        </w:rPr>
      </w:pPr>
      <w:bookmarkStart w:id="0" w:name="_GoBack"/>
      <w:bookmarkEnd w:id="0"/>
    </w:p>
    <w:sectPr w:rsidR="00744EC8" w:rsidRPr="00E1320E" w:rsidSect="000C1DA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35E6"/>
    <w:rsid w:val="00053F82"/>
    <w:rsid w:val="00055F06"/>
    <w:rsid w:val="00067092"/>
    <w:rsid w:val="00074BCD"/>
    <w:rsid w:val="00086266"/>
    <w:rsid w:val="0009102A"/>
    <w:rsid w:val="00091191"/>
    <w:rsid w:val="000C1DA8"/>
    <w:rsid w:val="000D121F"/>
    <w:rsid w:val="000F437F"/>
    <w:rsid w:val="001551A7"/>
    <w:rsid w:val="0015692A"/>
    <w:rsid w:val="00156AFB"/>
    <w:rsid w:val="00164553"/>
    <w:rsid w:val="00164846"/>
    <w:rsid w:val="00165A3F"/>
    <w:rsid w:val="0016641B"/>
    <w:rsid w:val="00191296"/>
    <w:rsid w:val="001E5D0A"/>
    <w:rsid w:val="001E7A23"/>
    <w:rsid w:val="001F4156"/>
    <w:rsid w:val="001F52CD"/>
    <w:rsid w:val="00226DF1"/>
    <w:rsid w:val="002322E3"/>
    <w:rsid w:val="00262C4E"/>
    <w:rsid w:val="00265933"/>
    <w:rsid w:val="00271306"/>
    <w:rsid w:val="00275785"/>
    <w:rsid w:val="00290355"/>
    <w:rsid w:val="002C1FBF"/>
    <w:rsid w:val="002C4726"/>
    <w:rsid w:val="002D5056"/>
    <w:rsid w:val="0030053E"/>
    <w:rsid w:val="00306DB6"/>
    <w:rsid w:val="00312A2E"/>
    <w:rsid w:val="003300CC"/>
    <w:rsid w:val="00337B28"/>
    <w:rsid w:val="00386B24"/>
    <w:rsid w:val="003B0570"/>
    <w:rsid w:val="004008F3"/>
    <w:rsid w:val="0045743F"/>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F7921"/>
    <w:rsid w:val="0081524A"/>
    <w:rsid w:val="0082066E"/>
    <w:rsid w:val="00836C16"/>
    <w:rsid w:val="00841C45"/>
    <w:rsid w:val="00864EA1"/>
    <w:rsid w:val="00887B34"/>
    <w:rsid w:val="00896C64"/>
    <w:rsid w:val="008F357A"/>
    <w:rsid w:val="0092763C"/>
    <w:rsid w:val="009470FB"/>
    <w:rsid w:val="0096271A"/>
    <w:rsid w:val="00971213"/>
    <w:rsid w:val="009762FF"/>
    <w:rsid w:val="009C00CA"/>
    <w:rsid w:val="009D415A"/>
    <w:rsid w:val="00A05097"/>
    <w:rsid w:val="00A06404"/>
    <w:rsid w:val="00A43B34"/>
    <w:rsid w:val="00A50312"/>
    <w:rsid w:val="00A67525"/>
    <w:rsid w:val="00AB67B8"/>
    <w:rsid w:val="00B10C36"/>
    <w:rsid w:val="00B622AA"/>
    <w:rsid w:val="00B625EF"/>
    <w:rsid w:val="00B73473"/>
    <w:rsid w:val="00B83C97"/>
    <w:rsid w:val="00BE15C9"/>
    <w:rsid w:val="00BF2B95"/>
    <w:rsid w:val="00BF68A5"/>
    <w:rsid w:val="00C01000"/>
    <w:rsid w:val="00C03813"/>
    <w:rsid w:val="00C44E8B"/>
    <w:rsid w:val="00C524D3"/>
    <w:rsid w:val="00C671C1"/>
    <w:rsid w:val="00C77129"/>
    <w:rsid w:val="00C91353"/>
    <w:rsid w:val="00CA3979"/>
    <w:rsid w:val="00CC2F12"/>
    <w:rsid w:val="00CC6F9E"/>
    <w:rsid w:val="00CC7A60"/>
    <w:rsid w:val="00CF3AEA"/>
    <w:rsid w:val="00D077F1"/>
    <w:rsid w:val="00D26A7B"/>
    <w:rsid w:val="00D34168"/>
    <w:rsid w:val="00D364C3"/>
    <w:rsid w:val="00D52895"/>
    <w:rsid w:val="00DB1AC5"/>
    <w:rsid w:val="00DD746F"/>
    <w:rsid w:val="00DE2027"/>
    <w:rsid w:val="00DF284E"/>
    <w:rsid w:val="00DF3671"/>
    <w:rsid w:val="00E01B8C"/>
    <w:rsid w:val="00E05183"/>
    <w:rsid w:val="00E120E3"/>
    <w:rsid w:val="00E1320E"/>
    <w:rsid w:val="00E37E78"/>
    <w:rsid w:val="00E548D9"/>
    <w:rsid w:val="00E62814"/>
    <w:rsid w:val="00E85146"/>
    <w:rsid w:val="00EC226D"/>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C704"/>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8F60-F069-4006-B623-D90C5BC3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2020-12-16T06:33:00Z</cp:lastPrinted>
  <dcterms:created xsi:type="dcterms:W3CDTF">2021-01-15T05:04:00Z</dcterms:created>
  <dcterms:modified xsi:type="dcterms:W3CDTF">2021-02-26T06:30:00Z</dcterms:modified>
</cp:coreProperties>
</file>